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82EEE" w14:textId="77777777" w:rsidR="000C086E" w:rsidRDefault="000C086E" w:rsidP="000C086E">
      <w:pPr>
        <w:pStyle w:val="NormalWeb"/>
        <w:shd w:val="clear" w:color="auto" w:fill="FFFFFF"/>
        <w:spacing w:before="0" w:beforeAutospacing="0" w:after="0" w:afterAutospacing="0"/>
        <w:rPr>
          <w:rFonts w:ascii="Open Sans" w:hAnsi="Open Sans" w:cs="Open Sans"/>
          <w:color w:val="373737"/>
          <w:sz w:val="23"/>
          <w:szCs w:val="23"/>
        </w:rPr>
      </w:pPr>
      <w:r>
        <w:rPr>
          <w:rFonts w:ascii="Arial" w:hAnsi="Arial" w:cs="Arial"/>
          <w:b/>
          <w:bCs/>
          <w:color w:val="373737"/>
          <w:sz w:val="36"/>
          <w:szCs w:val="36"/>
        </w:rPr>
        <w:t>Talking About War</w:t>
      </w:r>
    </w:p>
    <w:p w14:paraId="05FD570A" w14:textId="77777777" w:rsidR="000C086E" w:rsidRDefault="000C086E" w:rsidP="000C086E">
      <w:pPr>
        <w:pStyle w:val="NormalWeb"/>
        <w:shd w:val="clear" w:color="auto" w:fill="FFFFFF"/>
        <w:spacing w:before="0" w:beforeAutospacing="0" w:after="0" w:afterAutospacing="0"/>
        <w:rPr>
          <w:rFonts w:ascii="Open Sans" w:hAnsi="Open Sans" w:cs="Open Sans"/>
          <w:color w:val="373737"/>
          <w:sz w:val="23"/>
          <w:szCs w:val="23"/>
        </w:rPr>
      </w:pPr>
      <w:r>
        <w:rPr>
          <w:rFonts w:ascii="Open Sans" w:hAnsi="Open Sans" w:cs="Open Sans"/>
          <w:color w:val="373737"/>
          <w:sz w:val="23"/>
          <w:szCs w:val="23"/>
        </w:rPr>
        <w:t> </w:t>
      </w:r>
    </w:p>
    <w:p w14:paraId="6300CC15" w14:textId="77777777" w:rsidR="000C086E" w:rsidRDefault="000C086E" w:rsidP="000C086E">
      <w:pPr>
        <w:pStyle w:val="NormalWeb"/>
        <w:shd w:val="clear" w:color="auto" w:fill="FFFFFF"/>
        <w:spacing w:before="0" w:beforeAutospacing="0" w:after="0" w:afterAutospacing="0"/>
        <w:rPr>
          <w:rFonts w:ascii="Open Sans" w:hAnsi="Open Sans" w:cs="Open Sans"/>
          <w:color w:val="373737"/>
          <w:sz w:val="23"/>
          <w:szCs w:val="23"/>
        </w:rPr>
      </w:pPr>
      <w:r>
        <w:rPr>
          <w:rFonts w:ascii="Arial" w:hAnsi="Arial" w:cs="Arial"/>
          <w:b/>
          <w:bCs/>
          <w:color w:val="373737"/>
        </w:rPr>
        <w:t>Why should I talk about this with children?</w:t>
      </w:r>
    </w:p>
    <w:p w14:paraId="30A23D56" w14:textId="77777777" w:rsidR="000C086E" w:rsidRDefault="000C086E" w:rsidP="000C086E">
      <w:pPr>
        <w:pStyle w:val="NormalWeb"/>
        <w:shd w:val="clear" w:color="auto" w:fill="FFFFFF"/>
        <w:spacing w:before="0" w:beforeAutospacing="0" w:after="0" w:afterAutospacing="0"/>
        <w:rPr>
          <w:rFonts w:ascii="Open Sans" w:hAnsi="Open Sans" w:cs="Open Sans"/>
          <w:color w:val="373737"/>
          <w:sz w:val="23"/>
          <w:szCs w:val="23"/>
        </w:rPr>
      </w:pPr>
      <w:r>
        <w:rPr>
          <w:rFonts w:ascii="Arial" w:hAnsi="Arial" w:cs="Arial"/>
          <w:color w:val="373737"/>
        </w:rPr>
        <w:t xml:space="preserve">With increasing news about war and with talk about the threats of terrorism, children, their </w:t>
      </w:r>
      <w:proofErr w:type="gramStart"/>
      <w:r>
        <w:rPr>
          <w:rFonts w:ascii="Arial" w:hAnsi="Arial" w:cs="Arial"/>
          <w:color w:val="373737"/>
        </w:rPr>
        <w:t>parents</w:t>
      </w:r>
      <w:proofErr w:type="gramEnd"/>
      <w:r>
        <w:rPr>
          <w:rFonts w:ascii="Arial" w:hAnsi="Arial" w:cs="Arial"/>
          <w:color w:val="373737"/>
        </w:rPr>
        <w:t xml:space="preserve"> and caregivers may feel uncertain and robbed of a basic sense of safety and security.  We all share concerns about the horrors and dangers of war and terrorism. However, as adults and parents, it is our job to help our children and each other cope as best as we can with concerns that will confront us as individuals, families, communities and as a nation.</w:t>
      </w:r>
    </w:p>
    <w:p w14:paraId="5B17E1CF" w14:textId="77777777" w:rsidR="000C086E" w:rsidRDefault="000C086E" w:rsidP="000C086E">
      <w:pPr>
        <w:pStyle w:val="NormalWeb"/>
        <w:shd w:val="clear" w:color="auto" w:fill="FFFFFF"/>
        <w:spacing w:before="0" w:beforeAutospacing="0" w:after="0" w:afterAutospacing="0"/>
        <w:rPr>
          <w:rFonts w:ascii="Open Sans" w:hAnsi="Open Sans" w:cs="Open Sans"/>
          <w:color w:val="373737"/>
          <w:sz w:val="23"/>
          <w:szCs w:val="23"/>
        </w:rPr>
      </w:pPr>
      <w:r>
        <w:rPr>
          <w:rFonts w:ascii="Arial" w:hAnsi="Arial" w:cs="Arial"/>
          <w:color w:val="373737"/>
        </w:rPr>
        <w:t>Your calm ability to listen to your children’s concerns is one of the most powerful ways of helping them to learn, understand and feel safe and secure in the most important part of their world---their families.</w:t>
      </w:r>
    </w:p>
    <w:p w14:paraId="3E3EACAC" w14:textId="77777777" w:rsidR="000C086E" w:rsidRDefault="000C086E" w:rsidP="000C086E">
      <w:pPr>
        <w:pStyle w:val="NormalWeb"/>
        <w:shd w:val="clear" w:color="auto" w:fill="FFFFFF"/>
        <w:spacing w:before="0" w:beforeAutospacing="0" w:after="0" w:afterAutospacing="0"/>
        <w:rPr>
          <w:rFonts w:ascii="Open Sans" w:hAnsi="Open Sans" w:cs="Open Sans"/>
          <w:color w:val="373737"/>
          <w:sz w:val="23"/>
          <w:szCs w:val="23"/>
        </w:rPr>
      </w:pPr>
      <w:r>
        <w:rPr>
          <w:rFonts w:ascii="Open Sans" w:hAnsi="Open Sans" w:cs="Open Sans"/>
          <w:color w:val="373737"/>
          <w:sz w:val="23"/>
          <w:szCs w:val="23"/>
        </w:rPr>
        <w:t> </w:t>
      </w:r>
    </w:p>
    <w:p w14:paraId="05732099" w14:textId="77777777" w:rsidR="000C086E" w:rsidRDefault="000C086E" w:rsidP="000C086E">
      <w:pPr>
        <w:pStyle w:val="NormalWeb"/>
        <w:shd w:val="clear" w:color="auto" w:fill="FFFFFF"/>
        <w:spacing w:before="0" w:beforeAutospacing="0" w:after="0" w:afterAutospacing="0"/>
        <w:jc w:val="center"/>
        <w:rPr>
          <w:rFonts w:ascii="Open Sans" w:hAnsi="Open Sans" w:cs="Open Sans"/>
          <w:color w:val="373737"/>
          <w:sz w:val="23"/>
          <w:szCs w:val="23"/>
        </w:rPr>
      </w:pPr>
      <w:hyperlink r:id="rId4" w:history="1">
        <w:r>
          <w:rPr>
            <w:rStyle w:val="Strong"/>
            <w:rFonts w:ascii="Arial" w:hAnsi="Arial" w:cs="Arial"/>
            <w:color w:val="61A9D2"/>
            <w:sz w:val="27"/>
            <w:szCs w:val="27"/>
          </w:rPr>
          <w:t>Parents' Guide</w:t>
        </w:r>
      </w:hyperlink>
    </w:p>
    <w:p w14:paraId="2CB64674" w14:textId="77777777" w:rsidR="000C086E" w:rsidRDefault="000C086E" w:rsidP="000C086E">
      <w:pPr>
        <w:pStyle w:val="NormalWeb"/>
        <w:shd w:val="clear" w:color="auto" w:fill="FFFFFF"/>
        <w:spacing w:before="0" w:beforeAutospacing="0" w:after="0" w:afterAutospacing="0"/>
        <w:jc w:val="center"/>
        <w:rPr>
          <w:rFonts w:ascii="Open Sans" w:hAnsi="Open Sans" w:cs="Open Sans"/>
          <w:color w:val="373737"/>
          <w:sz w:val="23"/>
          <w:szCs w:val="23"/>
        </w:rPr>
      </w:pPr>
      <w:r>
        <w:rPr>
          <w:rFonts w:ascii="Open Sans" w:hAnsi="Open Sans" w:cs="Open Sans"/>
          <w:color w:val="373737"/>
          <w:sz w:val="23"/>
          <w:szCs w:val="23"/>
        </w:rPr>
        <w:t> </w:t>
      </w:r>
    </w:p>
    <w:p w14:paraId="67B9A4CF" w14:textId="77777777" w:rsidR="000C086E" w:rsidRDefault="000C086E" w:rsidP="000C086E">
      <w:pPr>
        <w:pStyle w:val="NormalWeb"/>
        <w:shd w:val="clear" w:color="auto" w:fill="FFFFFF"/>
        <w:spacing w:before="0" w:beforeAutospacing="0" w:after="0" w:afterAutospacing="0"/>
        <w:jc w:val="center"/>
        <w:rPr>
          <w:rFonts w:ascii="Open Sans" w:hAnsi="Open Sans" w:cs="Open Sans"/>
          <w:color w:val="373737"/>
          <w:sz w:val="23"/>
          <w:szCs w:val="23"/>
        </w:rPr>
      </w:pPr>
      <w:r>
        <w:rPr>
          <w:rFonts w:ascii="Open Sans" w:hAnsi="Open Sans" w:cs="Open Sans"/>
          <w:color w:val="373737"/>
          <w:sz w:val="23"/>
          <w:szCs w:val="23"/>
        </w:rPr>
        <w:t> </w:t>
      </w:r>
    </w:p>
    <w:p w14:paraId="57F47CC7" w14:textId="77777777" w:rsidR="000C086E" w:rsidRDefault="000C086E" w:rsidP="000C086E">
      <w:pPr>
        <w:pStyle w:val="NormalWeb"/>
        <w:shd w:val="clear" w:color="auto" w:fill="FFFFFF"/>
        <w:spacing w:before="0" w:beforeAutospacing="0" w:after="0" w:afterAutospacing="0"/>
        <w:jc w:val="center"/>
        <w:rPr>
          <w:rFonts w:ascii="Open Sans" w:hAnsi="Open Sans" w:cs="Open Sans"/>
          <w:color w:val="373737"/>
          <w:sz w:val="23"/>
          <w:szCs w:val="23"/>
        </w:rPr>
      </w:pPr>
      <w:hyperlink r:id="rId5" w:history="1">
        <w:r>
          <w:rPr>
            <w:rStyle w:val="Strong"/>
            <w:rFonts w:ascii="Arial" w:hAnsi="Arial" w:cs="Arial"/>
            <w:color w:val="61A9D2"/>
            <w:sz w:val="27"/>
            <w:szCs w:val="27"/>
          </w:rPr>
          <w:t>Teachers' Guide</w:t>
        </w:r>
      </w:hyperlink>
    </w:p>
    <w:p w14:paraId="09D16800" w14:textId="77777777" w:rsidR="008951D5" w:rsidRDefault="000C086E"/>
    <w:sectPr w:rsidR="00895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86E"/>
    <w:rsid w:val="000C086E"/>
    <w:rsid w:val="002E0A5D"/>
    <w:rsid w:val="00B6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1AD7"/>
  <w15:chartTrackingRefBased/>
  <w15:docId w15:val="{86EDA500-FC97-480F-983D-00CCE5C3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8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0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0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hildanalysis.org/page-1098088" TargetMode="External"/><Relationship Id="rId4" Type="http://schemas.openxmlformats.org/officeDocument/2006/relationships/hyperlink" Target="https://www.childanalysis.org/page-1098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Schatz</dc:creator>
  <cp:keywords/>
  <dc:description/>
  <cp:lastModifiedBy>Darcy Schatz</cp:lastModifiedBy>
  <cp:revision>1</cp:revision>
  <dcterms:created xsi:type="dcterms:W3CDTF">2022-01-27T18:29:00Z</dcterms:created>
  <dcterms:modified xsi:type="dcterms:W3CDTF">2022-01-27T18:29:00Z</dcterms:modified>
</cp:coreProperties>
</file>